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6633" w14:textId="77777777" w:rsidR="00A5241D" w:rsidRPr="00A5241D" w:rsidRDefault="00A5241D" w:rsidP="00A5241D">
      <w:pPr>
        <w:rPr>
          <w:sz w:val="28"/>
          <w:szCs w:val="28"/>
        </w:rPr>
      </w:pPr>
      <w:r w:rsidRPr="00A5241D">
        <w:rPr>
          <w:b/>
          <w:bCs/>
          <w:sz w:val="28"/>
          <w:szCs w:val="28"/>
        </w:rPr>
        <w:t>Email:</w:t>
      </w:r>
      <w:r w:rsidRPr="00A5241D">
        <w:rPr>
          <w:sz w:val="28"/>
          <w:szCs w:val="28"/>
        </w:rPr>
        <w:br/>
      </w:r>
      <w:hyperlink r:id="rId4" w:history="1">
        <w:r w:rsidRPr="00A5241D">
          <w:rPr>
            <w:rStyle w:val="Hyperlink"/>
            <w:sz w:val="28"/>
            <w:szCs w:val="28"/>
          </w:rPr>
          <w:t>representation.commission@elections.govt.nz</w:t>
        </w:r>
      </w:hyperlink>
    </w:p>
    <w:p w14:paraId="21EF9D01" w14:textId="77777777" w:rsidR="00A5241D" w:rsidRPr="00A5241D" w:rsidRDefault="00A5241D" w:rsidP="00A5241D">
      <w:pPr>
        <w:rPr>
          <w:sz w:val="28"/>
          <w:szCs w:val="28"/>
        </w:rPr>
      </w:pPr>
      <w:r w:rsidRPr="00A5241D">
        <w:rPr>
          <w:b/>
          <w:bCs/>
          <w:sz w:val="28"/>
          <w:szCs w:val="28"/>
        </w:rPr>
        <w:t>Postal address:</w:t>
      </w:r>
      <w:r w:rsidRPr="00A5241D">
        <w:rPr>
          <w:b/>
          <w:bCs/>
          <w:sz w:val="28"/>
          <w:szCs w:val="28"/>
        </w:rPr>
        <w:br/>
      </w:r>
      <w:r w:rsidRPr="00A5241D">
        <w:rPr>
          <w:sz w:val="28"/>
          <w:szCs w:val="28"/>
        </w:rPr>
        <w:t>Representation Commission</w:t>
      </w:r>
      <w:r w:rsidRPr="00A5241D">
        <w:rPr>
          <w:sz w:val="28"/>
          <w:szCs w:val="28"/>
        </w:rPr>
        <w:br/>
        <w:t>PO Box 3220</w:t>
      </w:r>
      <w:r w:rsidRPr="00A5241D">
        <w:rPr>
          <w:sz w:val="28"/>
          <w:szCs w:val="28"/>
        </w:rPr>
        <w:br/>
        <w:t>Wellington 6140</w:t>
      </w:r>
    </w:p>
    <w:p w14:paraId="234AC4CA" w14:textId="3EBA78B9" w:rsidR="00842CCC" w:rsidRDefault="00A5241D" w:rsidP="00842CC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985E68">
        <w:rPr>
          <w:sz w:val="28"/>
          <w:szCs w:val="28"/>
        </w:rPr>
        <w:t>o</w:t>
      </w:r>
      <w:r>
        <w:rPr>
          <w:sz w:val="28"/>
          <w:szCs w:val="28"/>
        </w:rPr>
        <w:t xml:space="preserve"> whom it may concern:-</w:t>
      </w:r>
    </w:p>
    <w:p w14:paraId="2FBA0290" w14:textId="4C0AC2B1" w:rsidR="00A5241D" w:rsidRPr="00151736" w:rsidRDefault="00A5241D" w:rsidP="00842CCC">
      <w:pPr>
        <w:rPr>
          <w:sz w:val="28"/>
          <w:szCs w:val="28"/>
        </w:rPr>
      </w:pPr>
      <w:r>
        <w:rPr>
          <w:sz w:val="28"/>
          <w:szCs w:val="28"/>
        </w:rPr>
        <w:t xml:space="preserve">Thank you for the opportunity to submit </w:t>
      </w:r>
      <w:r w:rsidR="006C6555">
        <w:rPr>
          <w:sz w:val="28"/>
          <w:szCs w:val="28"/>
        </w:rPr>
        <w:t>on the name of the new West Auckland Electorate.</w:t>
      </w:r>
    </w:p>
    <w:p w14:paraId="6AB4BD83" w14:textId="32A6D261" w:rsidR="00842CCC" w:rsidRPr="00842CCC" w:rsidRDefault="00842CCC" w:rsidP="00842CCC">
      <w:pPr>
        <w:rPr>
          <w:sz w:val="28"/>
          <w:szCs w:val="28"/>
        </w:rPr>
      </w:pPr>
      <w:r w:rsidRPr="00842CCC">
        <w:rPr>
          <w:sz w:val="28"/>
          <w:szCs w:val="28"/>
        </w:rPr>
        <w:t xml:space="preserve">This submission is </w:t>
      </w:r>
      <w:r w:rsidR="00A50D55" w:rsidRPr="00151736">
        <w:rPr>
          <w:sz w:val="28"/>
          <w:szCs w:val="28"/>
        </w:rPr>
        <w:t>to object t</w:t>
      </w:r>
      <w:r w:rsidRPr="00842CCC">
        <w:rPr>
          <w:sz w:val="28"/>
          <w:szCs w:val="28"/>
        </w:rPr>
        <w:t xml:space="preserve">he proposed </w:t>
      </w:r>
      <w:r w:rsidR="00A50D55" w:rsidRPr="00151736">
        <w:rPr>
          <w:sz w:val="28"/>
          <w:szCs w:val="28"/>
        </w:rPr>
        <w:t xml:space="preserve">name of RANUI for the </w:t>
      </w:r>
      <w:r w:rsidRPr="00842CCC">
        <w:rPr>
          <w:sz w:val="28"/>
          <w:szCs w:val="28"/>
        </w:rPr>
        <w:t>New Electorate West Auckland</w:t>
      </w:r>
      <w:r w:rsidR="00A50D55" w:rsidRPr="00151736">
        <w:rPr>
          <w:sz w:val="28"/>
          <w:szCs w:val="28"/>
        </w:rPr>
        <w:t>.</w:t>
      </w:r>
    </w:p>
    <w:p w14:paraId="286C11A5" w14:textId="6BF1C6CD" w:rsidR="00292BDF" w:rsidRPr="00151736" w:rsidRDefault="00A50D55">
      <w:pPr>
        <w:rPr>
          <w:sz w:val="28"/>
          <w:szCs w:val="28"/>
        </w:rPr>
      </w:pPr>
      <w:r w:rsidRPr="00151736">
        <w:rPr>
          <w:sz w:val="28"/>
          <w:szCs w:val="28"/>
        </w:rPr>
        <w:t>Proposed Electorates Objection Form</w:t>
      </w:r>
    </w:p>
    <w:p w14:paraId="29079BA2" w14:textId="7E4A2B48" w:rsidR="00A50D55" w:rsidRPr="00151736" w:rsidRDefault="00A50D55">
      <w:pPr>
        <w:rPr>
          <w:sz w:val="28"/>
          <w:szCs w:val="28"/>
        </w:rPr>
      </w:pPr>
      <w:r w:rsidRPr="00151736">
        <w:rPr>
          <w:sz w:val="28"/>
          <w:szCs w:val="28"/>
        </w:rPr>
        <w:t xml:space="preserve">Your details I am making an objection as an </w:t>
      </w:r>
      <w:r w:rsidR="000B6C72" w:rsidRPr="00151736">
        <w:rPr>
          <w:sz w:val="28"/>
          <w:szCs w:val="28"/>
        </w:rPr>
        <w:t>individual.</w:t>
      </w:r>
      <w:r w:rsidRPr="00151736">
        <w:rPr>
          <w:sz w:val="28"/>
          <w:szCs w:val="28"/>
        </w:rPr>
        <w:t xml:space="preserve"> </w:t>
      </w:r>
    </w:p>
    <w:p w14:paraId="5406F221" w14:textId="77777777" w:rsidR="00A50D55" w:rsidRPr="00151736" w:rsidRDefault="00A50D55">
      <w:pPr>
        <w:rPr>
          <w:sz w:val="28"/>
          <w:szCs w:val="28"/>
        </w:rPr>
      </w:pPr>
      <w:r w:rsidRPr="00151736">
        <w:rPr>
          <w:sz w:val="28"/>
          <w:szCs w:val="28"/>
        </w:rPr>
        <w:t>I do not want to present my objection to the Representation Commission in person.</w:t>
      </w:r>
    </w:p>
    <w:p w14:paraId="6B8A937E" w14:textId="721285ED" w:rsidR="00A50D55" w:rsidRPr="00151736" w:rsidRDefault="00A50D55">
      <w:pPr>
        <w:rPr>
          <w:sz w:val="28"/>
          <w:szCs w:val="28"/>
        </w:rPr>
      </w:pPr>
      <w:r w:rsidRPr="00151736">
        <w:rPr>
          <w:sz w:val="28"/>
          <w:szCs w:val="28"/>
        </w:rPr>
        <w:t xml:space="preserve"> Title  Mrs   Beverley Anne  REVELL </w:t>
      </w:r>
    </w:p>
    <w:p w14:paraId="194848D7" w14:textId="5B57E76B" w:rsidR="00A50D55" w:rsidRPr="00151736" w:rsidRDefault="00A50D55">
      <w:pPr>
        <w:rPr>
          <w:sz w:val="28"/>
          <w:szCs w:val="28"/>
        </w:rPr>
      </w:pPr>
      <w:r w:rsidRPr="00151736">
        <w:rPr>
          <w:sz w:val="28"/>
          <w:szCs w:val="28"/>
        </w:rPr>
        <w:t>My objection relates to a  proposed</w:t>
      </w:r>
      <w:r w:rsidR="000B6C72">
        <w:rPr>
          <w:sz w:val="28"/>
          <w:szCs w:val="28"/>
        </w:rPr>
        <w:t xml:space="preserve"> Electorate </w:t>
      </w:r>
      <w:r w:rsidRPr="00151736">
        <w:rPr>
          <w:sz w:val="28"/>
          <w:szCs w:val="28"/>
        </w:rPr>
        <w:t xml:space="preserve"> name. of RANUI.</w:t>
      </w:r>
    </w:p>
    <w:p w14:paraId="0EED5D86" w14:textId="7C46C26F" w:rsidR="00A50D55" w:rsidRDefault="00A50D55">
      <w:pPr>
        <w:rPr>
          <w:b/>
          <w:bCs/>
          <w:sz w:val="28"/>
          <w:szCs w:val="28"/>
        </w:rPr>
      </w:pPr>
      <w:r w:rsidRPr="00151736">
        <w:rPr>
          <w:b/>
          <w:bCs/>
          <w:sz w:val="28"/>
          <w:szCs w:val="28"/>
        </w:rPr>
        <w:t>PREFER CHANGE TO BE HENDERSON.</w:t>
      </w:r>
    </w:p>
    <w:p w14:paraId="0683333A" w14:textId="2AC61D25" w:rsidR="009B753F" w:rsidRDefault="009B753F">
      <w:pPr>
        <w:rPr>
          <w:sz w:val="28"/>
          <w:szCs w:val="28"/>
        </w:rPr>
      </w:pPr>
      <w:r>
        <w:rPr>
          <w:sz w:val="28"/>
          <w:szCs w:val="28"/>
        </w:rPr>
        <w:t xml:space="preserve">Although I now live in Mangawhai Heads, Northland, I grew up in Massey </w:t>
      </w:r>
      <w:r w:rsidR="00C76511">
        <w:rPr>
          <w:sz w:val="28"/>
          <w:szCs w:val="28"/>
        </w:rPr>
        <w:t>and in West Auckland for 69 years</w:t>
      </w:r>
      <w:r w:rsidR="00B15159">
        <w:rPr>
          <w:sz w:val="28"/>
          <w:szCs w:val="28"/>
        </w:rPr>
        <w:t>.</w:t>
      </w:r>
      <w:r w:rsidR="00C76511">
        <w:rPr>
          <w:sz w:val="28"/>
          <w:szCs w:val="28"/>
        </w:rPr>
        <w:t xml:space="preserve"> </w:t>
      </w:r>
      <w:r w:rsidR="00B15159">
        <w:rPr>
          <w:sz w:val="28"/>
          <w:szCs w:val="28"/>
        </w:rPr>
        <w:t>My</w:t>
      </w:r>
      <w:r>
        <w:rPr>
          <w:sz w:val="28"/>
          <w:szCs w:val="28"/>
        </w:rPr>
        <w:t xml:space="preserve"> father worked for Pan American Airways at the then Whenuapai A</w:t>
      </w:r>
      <w:r w:rsidR="001475C9">
        <w:rPr>
          <w:sz w:val="28"/>
          <w:szCs w:val="28"/>
        </w:rPr>
        <w:t>ir</w:t>
      </w:r>
      <w:r>
        <w:rPr>
          <w:sz w:val="28"/>
          <w:szCs w:val="28"/>
        </w:rPr>
        <w:t xml:space="preserve"> port and base</w:t>
      </w:r>
      <w:r w:rsidR="00B15159">
        <w:rPr>
          <w:sz w:val="28"/>
          <w:szCs w:val="28"/>
        </w:rPr>
        <w:t>, my husband had his Law Practice – Corban Revell in Henderson,</w:t>
      </w:r>
      <w:r w:rsidR="004F297F">
        <w:rPr>
          <w:sz w:val="28"/>
          <w:szCs w:val="28"/>
        </w:rPr>
        <w:t xml:space="preserve"> and our children went to Massey Primary School, as did our family.</w:t>
      </w:r>
    </w:p>
    <w:p w14:paraId="2081EDC7" w14:textId="49157F99" w:rsidR="009B753F" w:rsidRPr="009B753F" w:rsidRDefault="009B753F">
      <w:pPr>
        <w:rPr>
          <w:sz w:val="28"/>
          <w:szCs w:val="28"/>
        </w:rPr>
      </w:pPr>
      <w:r>
        <w:rPr>
          <w:sz w:val="28"/>
          <w:szCs w:val="28"/>
        </w:rPr>
        <w:t>I feel well qualified to comment on the new Electorate boundaries, and particularly the proposed name of Ranui.</w:t>
      </w:r>
    </w:p>
    <w:p w14:paraId="00AEE61B" w14:textId="6A45B59A" w:rsidR="00A50D55" w:rsidRPr="00151736" w:rsidRDefault="00A50D55">
      <w:pPr>
        <w:rPr>
          <w:b/>
          <w:bCs/>
          <w:sz w:val="28"/>
          <w:szCs w:val="28"/>
        </w:rPr>
      </w:pPr>
      <w:r w:rsidRPr="00151736">
        <w:rPr>
          <w:b/>
          <w:bCs/>
          <w:sz w:val="28"/>
          <w:szCs w:val="28"/>
        </w:rPr>
        <w:t xml:space="preserve">OBJECTION OF </w:t>
      </w:r>
      <w:r w:rsidR="00151736" w:rsidRPr="00151736">
        <w:rPr>
          <w:b/>
          <w:bCs/>
          <w:sz w:val="28"/>
          <w:szCs w:val="28"/>
        </w:rPr>
        <w:t>PROPOSED ELE</w:t>
      </w:r>
      <w:r w:rsidR="001475C9">
        <w:rPr>
          <w:b/>
          <w:bCs/>
          <w:sz w:val="28"/>
          <w:szCs w:val="28"/>
        </w:rPr>
        <w:t>C</w:t>
      </w:r>
      <w:r w:rsidR="00151736" w:rsidRPr="00151736">
        <w:rPr>
          <w:b/>
          <w:bCs/>
          <w:sz w:val="28"/>
          <w:szCs w:val="28"/>
        </w:rPr>
        <w:t xml:space="preserve">TORATE NAME </w:t>
      </w:r>
      <w:r w:rsidRPr="00151736">
        <w:rPr>
          <w:b/>
          <w:bCs/>
          <w:sz w:val="28"/>
          <w:szCs w:val="28"/>
        </w:rPr>
        <w:t>RANUI.</w:t>
      </w:r>
    </w:p>
    <w:p w14:paraId="5D1123EC" w14:textId="4114D3D7" w:rsidR="00151736" w:rsidRPr="00151736" w:rsidRDefault="00A50D55" w:rsidP="00A50D55">
      <w:pPr>
        <w:rPr>
          <w:sz w:val="28"/>
          <w:szCs w:val="28"/>
        </w:rPr>
      </w:pPr>
      <w:r w:rsidRPr="00151736">
        <w:rPr>
          <w:sz w:val="28"/>
          <w:szCs w:val="28"/>
        </w:rPr>
        <w:t>Rānui  (Maori name for MIDDA</w:t>
      </w:r>
      <w:r w:rsidR="000B6C72">
        <w:rPr>
          <w:sz w:val="28"/>
          <w:szCs w:val="28"/>
        </w:rPr>
        <w:t>Y</w:t>
      </w:r>
      <w:r w:rsidRPr="00151736">
        <w:rPr>
          <w:sz w:val="28"/>
          <w:szCs w:val="28"/>
        </w:rPr>
        <w:t xml:space="preserve"> ) Is a small suburb of West Auckland, at the foothills of the Scenic Drive and Waitakere Ranges. It ha</w:t>
      </w:r>
      <w:r w:rsidR="00151736" w:rsidRPr="00151736">
        <w:rPr>
          <w:sz w:val="28"/>
          <w:szCs w:val="28"/>
        </w:rPr>
        <w:t>s</w:t>
      </w:r>
      <w:r w:rsidRPr="00151736">
        <w:rPr>
          <w:sz w:val="28"/>
          <w:szCs w:val="28"/>
        </w:rPr>
        <w:t xml:space="preserve"> an estimated population of 15,640 as of June 2024</w:t>
      </w:r>
      <w:r w:rsidR="00151736" w:rsidRPr="00151736">
        <w:rPr>
          <w:sz w:val="28"/>
          <w:szCs w:val="28"/>
        </w:rPr>
        <w:t>.</w:t>
      </w:r>
    </w:p>
    <w:p w14:paraId="38AEC305" w14:textId="2EA97E40" w:rsidR="00A50D55" w:rsidRPr="00151736" w:rsidRDefault="00151736" w:rsidP="00A50D55">
      <w:pPr>
        <w:rPr>
          <w:sz w:val="28"/>
          <w:szCs w:val="28"/>
        </w:rPr>
      </w:pPr>
      <w:r w:rsidRPr="00151736">
        <w:rPr>
          <w:sz w:val="28"/>
          <w:szCs w:val="28"/>
        </w:rPr>
        <w:lastRenderedPageBreak/>
        <w:t xml:space="preserve">Ranui has small community accessed from Henderson, and Don Buck  Road. It is not the centre of West </w:t>
      </w:r>
      <w:r w:rsidR="000B6C72" w:rsidRPr="00151736">
        <w:rPr>
          <w:sz w:val="28"/>
          <w:szCs w:val="28"/>
        </w:rPr>
        <w:t>Auckland</w:t>
      </w:r>
      <w:r w:rsidR="000B6C72">
        <w:rPr>
          <w:sz w:val="28"/>
          <w:szCs w:val="28"/>
        </w:rPr>
        <w:t>;</w:t>
      </w:r>
      <w:r>
        <w:rPr>
          <w:sz w:val="28"/>
          <w:szCs w:val="28"/>
        </w:rPr>
        <w:t xml:space="preserve"> it is not a transport hub and does not even have a rail </w:t>
      </w:r>
      <w:r w:rsidR="000B6C72">
        <w:rPr>
          <w:sz w:val="28"/>
          <w:szCs w:val="28"/>
        </w:rPr>
        <w:t>station and</w:t>
      </w:r>
      <w:r w:rsidRPr="00151736">
        <w:rPr>
          <w:sz w:val="28"/>
          <w:szCs w:val="28"/>
        </w:rPr>
        <w:t xml:space="preserve"> does not reflect communities of interest in the wider area.</w:t>
      </w:r>
      <w:r>
        <w:rPr>
          <w:sz w:val="28"/>
          <w:szCs w:val="28"/>
        </w:rPr>
        <w:t xml:space="preserve"> It is a suburb one drives </w:t>
      </w:r>
      <w:r w:rsidR="009B753F">
        <w:rPr>
          <w:sz w:val="28"/>
          <w:szCs w:val="28"/>
        </w:rPr>
        <w:t>through and has no significance in the wider area.</w:t>
      </w:r>
    </w:p>
    <w:p w14:paraId="545E9717" w14:textId="26B09C72" w:rsidR="00151736" w:rsidRPr="00151736" w:rsidRDefault="00151736" w:rsidP="00A50D55">
      <w:pPr>
        <w:rPr>
          <w:b/>
          <w:bCs/>
          <w:sz w:val="28"/>
          <w:szCs w:val="28"/>
        </w:rPr>
      </w:pPr>
      <w:r w:rsidRPr="00151736">
        <w:rPr>
          <w:b/>
          <w:bCs/>
          <w:sz w:val="28"/>
          <w:szCs w:val="28"/>
        </w:rPr>
        <w:t>PROPOSE NEW ELECORATE BE HENDERSO</w:t>
      </w:r>
      <w:r w:rsidRPr="00151736">
        <w:rPr>
          <w:sz w:val="28"/>
          <w:szCs w:val="28"/>
        </w:rPr>
        <w:t>N</w:t>
      </w:r>
    </w:p>
    <w:p w14:paraId="3E3C2B13" w14:textId="06FA12B8" w:rsidR="00151736" w:rsidRDefault="00151736" w:rsidP="00A50D55">
      <w:pPr>
        <w:rPr>
          <w:b/>
          <w:bCs/>
          <w:sz w:val="28"/>
          <w:szCs w:val="28"/>
        </w:rPr>
      </w:pPr>
      <w:r w:rsidRPr="00151736">
        <w:rPr>
          <w:b/>
          <w:bCs/>
          <w:sz w:val="28"/>
          <w:szCs w:val="28"/>
        </w:rPr>
        <w:t>REASON:</w:t>
      </w:r>
    </w:p>
    <w:p w14:paraId="3900FE1C" w14:textId="40697F76" w:rsidR="009F1AD1" w:rsidRPr="00151736" w:rsidRDefault="009F1AD1" w:rsidP="00A50D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Background and History</w:t>
      </w:r>
    </w:p>
    <w:p w14:paraId="78F1E047" w14:textId="5DED2F10" w:rsidR="00151736" w:rsidRDefault="00151736" w:rsidP="00A50D55">
      <w:pPr>
        <w:rPr>
          <w:sz w:val="28"/>
          <w:szCs w:val="28"/>
        </w:rPr>
      </w:pPr>
      <w:r w:rsidRPr="00151736">
        <w:rPr>
          <w:sz w:val="28"/>
          <w:szCs w:val="28"/>
        </w:rPr>
        <w:t>Henderson was established in 1844</w:t>
      </w:r>
      <w:r>
        <w:rPr>
          <w:sz w:val="28"/>
          <w:szCs w:val="28"/>
        </w:rPr>
        <w:t>.</w:t>
      </w:r>
    </w:p>
    <w:p w14:paraId="1EEBCB4B" w14:textId="77777777" w:rsidR="00CD7806" w:rsidRDefault="009F1AD1" w:rsidP="00A50D55">
      <w:pPr>
        <w:rPr>
          <w:sz w:val="28"/>
          <w:szCs w:val="28"/>
        </w:rPr>
      </w:pPr>
      <w:r w:rsidRPr="009F1AD1">
        <w:rPr>
          <w:sz w:val="28"/>
          <w:szCs w:val="28"/>
        </w:rPr>
        <w:t>Henderson is named after early colonial settler</w:t>
      </w:r>
      <w:r w:rsidR="00CD7806">
        <w:rPr>
          <w:sz w:val="28"/>
          <w:szCs w:val="28"/>
        </w:rPr>
        <w:t xml:space="preserve"> Thomas Henderson,</w:t>
      </w:r>
      <w:r w:rsidRPr="009F1AD1">
        <w:rPr>
          <w:sz w:val="28"/>
          <w:szCs w:val="28"/>
        </w:rPr>
        <w:t xml:space="preserve"> a</w:t>
      </w:r>
      <w:r w:rsidR="00CD7806">
        <w:rPr>
          <w:sz w:val="28"/>
          <w:szCs w:val="28"/>
        </w:rPr>
        <w:t xml:space="preserve"> Scottish </w:t>
      </w:r>
      <w:r w:rsidRPr="009F1AD1">
        <w:rPr>
          <w:sz w:val="28"/>
          <w:szCs w:val="28"/>
        </w:rPr>
        <w:t>immigrant who purchased land from </w:t>
      </w:r>
      <w:r w:rsidR="00CD7806">
        <w:rPr>
          <w:sz w:val="28"/>
          <w:szCs w:val="28"/>
        </w:rPr>
        <w:t>Ngati Whatua</w:t>
      </w:r>
      <w:r w:rsidRPr="009F1AD1">
        <w:rPr>
          <w:sz w:val="28"/>
          <w:szCs w:val="28"/>
        </w:rPr>
        <w:t> in 1844 and established a timber mill on the banks of </w:t>
      </w:r>
      <w:hyperlink r:id="rId5" w:tooltip="Te Wai-o-Pareira / Henderson Creek" w:history="1">
        <w:r w:rsidRPr="00CD7806">
          <w:rPr>
            <w:rStyle w:val="Hyperlink"/>
            <w:color w:val="auto"/>
            <w:sz w:val="28"/>
            <w:szCs w:val="28"/>
            <w:u w:val="none"/>
          </w:rPr>
          <w:t>Te Wai-o-Pareira / Henderson Creek</w:t>
        </w:r>
      </w:hyperlink>
      <w:r w:rsidRPr="009F1AD1">
        <w:rPr>
          <w:sz w:val="28"/>
          <w:szCs w:val="28"/>
        </w:rPr>
        <w:t> </w:t>
      </w:r>
      <w:r>
        <w:rPr>
          <w:sz w:val="28"/>
          <w:szCs w:val="28"/>
        </w:rPr>
        <w:t>in</w:t>
      </w:r>
      <w:r w:rsidRPr="009F1AD1">
        <w:rPr>
          <w:sz w:val="28"/>
          <w:szCs w:val="28"/>
        </w:rPr>
        <w:t xml:space="preserve"> 1847 to process the logs of </w:t>
      </w:r>
      <w:hyperlink r:id="rId6" w:tooltip="Kauri" w:history="1">
        <w:r w:rsidRPr="00CD7806">
          <w:rPr>
            <w:rStyle w:val="Hyperlink"/>
            <w:color w:val="auto"/>
            <w:sz w:val="28"/>
            <w:szCs w:val="28"/>
            <w:u w:val="none"/>
          </w:rPr>
          <w:t>kauri</w:t>
        </w:r>
      </w:hyperlink>
      <w:r w:rsidRPr="009F1AD1">
        <w:rPr>
          <w:sz w:val="28"/>
          <w:szCs w:val="28"/>
        </w:rPr>
        <w:t> trees which were cut from the Henderson Valley and further upstream, from the eastern flanks of the </w:t>
      </w:r>
      <w:hyperlink r:id="rId7" w:tooltip="Waitākere Ranges" w:history="1">
        <w:r w:rsidRPr="00CD7806">
          <w:rPr>
            <w:rStyle w:val="Hyperlink"/>
            <w:color w:val="auto"/>
            <w:sz w:val="28"/>
            <w:szCs w:val="28"/>
            <w:u w:val="none"/>
          </w:rPr>
          <w:t>Waitākere Ranges</w:t>
        </w:r>
      </w:hyperlink>
      <w:r w:rsidRPr="00CD7806">
        <w:rPr>
          <w:sz w:val="28"/>
          <w:szCs w:val="28"/>
        </w:rPr>
        <w:t>.</w:t>
      </w:r>
      <w:r w:rsidR="00CD7806">
        <w:rPr>
          <w:sz w:val="28"/>
          <w:szCs w:val="28"/>
        </w:rPr>
        <w:t xml:space="preserve"> </w:t>
      </w:r>
    </w:p>
    <w:p w14:paraId="5FB4CB18" w14:textId="7846C52C" w:rsidR="00AD1F68" w:rsidRDefault="00AD1F68" w:rsidP="00A50D55">
      <w:pPr>
        <w:rPr>
          <w:sz w:val="28"/>
          <w:szCs w:val="28"/>
        </w:rPr>
      </w:pPr>
      <w:r>
        <w:rPr>
          <w:sz w:val="28"/>
          <w:szCs w:val="28"/>
        </w:rPr>
        <w:t>It was developed around the timber mill of Thomas Henderson., becoming a trading route, from which it developed – first as a small Henderson Suburb, then Henderson Square was built, now a large West City Shopping Centre, then into the Henderson Borough and in 1989 Waitakere City, before amalgamation into Auckland City.</w:t>
      </w:r>
    </w:p>
    <w:p w14:paraId="3C1B4EB9" w14:textId="4E0731CE" w:rsidR="009F1AD1" w:rsidRDefault="009F1AD1" w:rsidP="00A50D55">
      <w:pPr>
        <w:rPr>
          <w:sz w:val="28"/>
          <w:szCs w:val="28"/>
        </w:rPr>
      </w:pPr>
      <w:r w:rsidRPr="009F1AD1">
        <w:rPr>
          <w:sz w:val="28"/>
          <w:szCs w:val="28"/>
        </w:rPr>
        <w:t xml:space="preserve">The first European settlers in the community were mill workers, who were joined </w:t>
      </w:r>
      <w:r>
        <w:rPr>
          <w:sz w:val="28"/>
          <w:szCs w:val="28"/>
        </w:rPr>
        <w:t xml:space="preserve">by </w:t>
      </w:r>
      <w:r w:rsidRPr="009F1AD1">
        <w:rPr>
          <w:sz w:val="28"/>
          <w:szCs w:val="28"/>
        </w:rPr>
        <w:t>gum diggers, farm workers and brick makers</w:t>
      </w:r>
      <w:r w:rsidR="00CD7806">
        <w:rPr>
          <w:sz w:val="28"/>
          <w:szCs w:val="28"/>
        </w:rPr>
        <w:t xml:space="preserve"> located to the south of the Whau River.</w:t>
      </w:r>
    </w:p>
    <w:p w14:paraId="07C47E2D" w14:textId="293813B4" w:rsidR="00AD1F68" w:rsidRPr="00AD1F68" w:rsidRDefault="00AD1F68" w:rsidP="00A50D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CURRENT</w:t>
      </w:r>
    </w:p>
    <w:p w14:paraId="468AB0E3" w14:textId="764BBEAE" w:rsidR="00151736" w:rsidRDefault="00151736" w:rsidP="00A50D55">
      <w:pPr>
        <w:rPr>
          <w:sz w:val="28"/>
          <w:szCs w:val="28"/>
        </w:rPr>
      </w:pPr>
      <w:r>
        <w:rPr>
          <w:sz w:val="28"/>
          <w:szCs w:val="28"/>
        </w:rPr>
        <w:t xml:space="preserve">Henderson is the epi centre of West Auckland with </w:t>
      </w:r>
      <w:r w:rsidR="009B753F">
        <w:rPr>
          <w:sz w:val="28"/>
          <w:szCs w:val="28"/>
        </w:rPr>
        <w:t xml:space="preserve">a population of around 16, 503. It is </w:t>
      </w:r>
      <w:r>
        <w:rPr>
          <w:sz w:val="28"/>
          <w:szCs w:val="28"/>
        </w:rPr>
        <w:t>the Transport Hub</w:t>
      </w:r>
      <w:r w:rsidR="009B753F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 </w:t>
      </w:r>
      <w:r w:rsidR="00FA3519">
        <w:rPr>
          <w:sz w:val="28"/>
          <w:szCs w:val="28"/>
        </w:rPr>
        <w:t xml:space="preserve">buses and </w:t>
      </w:r>
      <w:r>
        <w:rPr>
          <w:sz w:val="28"/>
          <w:szCs w:val="28"/>
        </w:rPr>
        <w:t xml:space="preserve">Railway </w:t>
      </w:r>
      <w:r w:rsidR="00FA3519">
        <w:rPr>
          <w:sz w:val="28"/>
          <w:szCs w:val="28"/>
        </w:rPr>
        <w:t>stations</w:t>
      </w:r>
      <w:r>
        <w:rPr>
          <w:sz w:val="28"/>
          <w:szCs w:val="28"/>
        </w:rPr>
        <w:t xml:space="preserve"> </w:t>
      </w:r>
      <w:r w:rsidR="000B6C72">
        <w:rPr>
          <w:sz w:val="28"/>
          <w:szCs w:val="28"/>
        </w:rPr>
        <w:t>from Auckland</w:t>
      </w:r>
      <w:r>
        <w:rPr>
          <w:sz w:val="28"/>
          <w:szCs w:val="28"/>
        </w:rPr>
        <w:t xml:space="preserve"> to Henderson, Sturgess Road, </w:t>
      </w:r>
      <w:r w:rsidR="00FA3519">
        <w:rPr>
          <w:sz w:val="28"/>
          <w:szCs w:val="28"/>
        </w:rPr>
        <w:t>Swanson and Waitakere suburb</w:t>
      </w:r>
      <w:r w:rsidR="009F1AD1">
        <w:rPr>
          <w:sz w:val="28"/>
          <w:szCs w:val="28"/>
        </w:rPr>
        <w:t>s, which Henderson services.</w:t>
      </w:r>
    </w:p>
    <w:p w14:paraId="4E60E3F9" w14:textId="5FA47883" w:rsidR="00AD1F68" w:rsidRDefault="00AD1F68" w:rsidP="00A50D55">
      <w:pPr>
        <w:rPr>
          <w:sz w:val="28"/>
          <w:szCs w:val="28"/>
        </w:rPr>
      </w:pPr>
      <w:r>
        <w:rPr>
          <w:sz w:val="28"/>
          <w:szCs w:val="28"/>
        </w:rPr>
        <w:t xml:space="preserve">All roads lead into Henderson from Auckland- Great North Road, the </w:t>
      </w:r>
      <w:r w:rsidR="000B6C72">
        <w:rPr>
          <w:sz w:val="28"/>
          <w:szCs w:val="28"/>
        </w:rPr>
        <w:t>Northwestern</w:t>
      </w:r>
      <w:r>
        <w:rPr>
          <w:sz w:val="28"/>
          <w:szCs w:val="28"/>
        </w:rPr>
        <w:t xml:space="preserve"> Motorway along Edmonton and Te Atau Roads, Lincoln Road, </w:t>
      </w:r>
      <w:r w:rsidR="000B6C72">
        <w:rPr>
          <w:sz w:val="28"/>
          <w:szCs w:val="28"/>
        </w:rPr>
        <w:t xml:space="preserve">Don Buck Road, </w:t>
      </w:r>
      <w:r>
        <w:rPr>
          <w:sz w:val="28"/>
          <w:szCs w:val="28"/>
        </w:rPr>
        <w:t xml:space="preserve">and the outer areas of Massey, Royal Road, Upper Harbour, West Gate </w:t>
      </w:r>
      <w:r>
        <w:rPr>
          <w:sz w:val="28"/>
          <w:szCs w:val="28"/>
        </w:rPr>
        <w:lastRenderedPageBreak/>
        <w:t xml:space="preserve">and West Harbour. Henderson is identified as the Central Hub, of </w:t>
      </w:r>
      <w:r w:rsidR="00C23464">
        <w:rPr>
          <w:sz w:val="28"/>
          <w:szCs w:val="28"/>
        </w:rPr>
        <w:t xml:space="preserve"> gre</w:t>
      </w:r>
      <w:r w:rsidR="00FC5AAC">
        <w:rPr>
          <w:sz w:val="28"/>
          <w:szCs w:val="28"/>
        </w:rPr>
        <w:t xml:space="preserve">ater </w:t>
      </w:r>
      <w:r>
        <w:rPr>
          <w:sz w:val="28"/>
          <w:szCs w:val="28"/>
        </w:rPr>
        <w:t>West Auckland.</w:t>
      </w:r>
    </w:p>
    <w:p w14:paraId="47EF891C" w14:textId="5DC6F986" w:rsidR="00FA3519" w:rsidRDefault="00FA3519" w:rsidP="00A50D55">
      <w:pPr>
        <w:rPr>
          <w:sz w:val="28"/>
          <w:szCs w:val="28"/>
        </w:rPr>
      </w:pPr>
      <w:r>
        <w:rPr>
          <w:sz w:val="28"/>
          <w:szCs w:val="28"/>
        </w:rPr>
        <w:t xml:space="preserve">Henderson has a strong Commercial centre of local businesses, the previous Apple and Pear Marketing Board, Movie Studios,  cafes Restaurants, Primary Schools, several high schools, the Waitakere Police Station, a Law court, historical links with the Corban Family </w:t>
      </w:r>
      <w:r w:rsidR="00CD7806">
        <w:rPr>
          <w:sz w:val="28"/>
          <w:szCs w:val="28"/>
        </w:rPr>
        <w:t>Wine Estate,</w:t>
      </w:r>
      <w:r>
        <w:rPr>
          <w:sz w:val="28"/>
          <w:szCs w:val="28"/>
        </w:rPr>
        <w:t xml:space="preserve"> now the Corban Arts Centre</w:t>
      </w:r>
      <w:r w:rsidR="00CD7806">
        <w:rPr>
          <w:sz w:val="28"/>
          <w:szCs w:val="28"/>
        </w:rPr>
        <w:t xml:space="preserve">. It has the West Wave Leisure Centre which hosted the </w:t>
      </w:r>
      <w:r w:rsidR="000B6C72">
        <w:rPr>
          <w:sz w:val="28"/>
          <w:szCs w:val="28"/>
        </w:rPr>
        <w:t>aquatics</w:t>
      </w:r>
      <w:r w:rsidR="00AD1F68">
        <w:rPr>
          <w:sz w:val="28"/>
          <w:szCs w:val="28"/>
        </w:rPr>
        <w:t xml:space="preserve"> 1990 Commonwealth Games. The Historic Falls hotel and the Trust Stadium are landmarks. Henderson is home to  </w:t>
      </w:r>
      <w:r>
        <w:rPr>
          <w:sz w:val="28"/>
          <w:szCs w:val="28"/>
        </w:rPr>
        <w:t xml:space="preserve">Ons Dorp the Dutch retirement and Hospital Village, the Waitakere Hospital, medical centres, the original West Auckland Hospice HomeCare, </w:t>
      </w:r>
      <w:r w:rsidR="00AD1F68">
        <w:rPr>
          <w:sz w:val="28"/>
          <w:szCs w:val="28"/>
        </w:rPr>
        <w:t xml:space="preserve">and </w:t>
      </w:r>
      <w:r>
        <w:rPr>
          <w:sz w:val="28"/>
          <w:szCs w:val="28"/>
        </w:rPr>
        <w:t>many churche</w:t>
      </w:r>
      <w:r w:rsidR="00AD1F68">
        <w:rPr>
          <w:sz w:val="28"/>
          <w:szCs w:val="28"/>
        </w:rPr>
        <w:t xml:space="preserve">s. Henderson has been settled by famous Dalmatian families who established orchards and vineyards – the Babich, Boric, </w:t>
      </w:r>
      <w:r w:rsidR="00E52BA9">
        <w:rPr>
          <w:sz w:val="28"/>
          <w:szCs w:val="28"/>
        </w:rPr>
        <w:t>Fred</w:t>
      </w:r>
      <w:r w:rsidR="000B6C72">
        <w:rPr>
          <w:sz w:val="28"/>
          <w:szCs w:val="28"/>
        </w:rPr>
        <w:t>atovic</w:t>
      </w:r>
      <w:r w:rsidR="00E52BA9">
        <w:rPr>
          <w:sz w:val="28"/>
          <w:szCs w:val="28"/>
        </w:rPr>
        <w:t>h</w:t>
      </w:r>
      <w:r w:rsidR="00AD1F68">
        <w:rPr>
          <w:sz w:val="28"/>
          <w:szCs w:val="28"/>
        </w:rPr>
        <w:t xml:space="preserve"> and Yelavich  families to name a few. Many streets and locations are named after these families.</w:t>
      </w:r>
    </w:p>
    <w:p w14:paraId="17650874" w14:textId="12DFD72A" w:rsidR="009B753F" w:rsidRDefault="000B6C72" w:rsidP="00A50D55">
      <w:pPr>
        <w:rPr>
          <w:sz w:val="28"/>
          <w:szCs w:val="28"/>
        </w:rPr>
      </w:pPr>
      <w:r>
        <w:rPr>
          <w:sz w:val="28"/>
          <w:szCs w:val="28"/>
        </w:rPr>
        <w:t xml:space="preserve">Recent immigrants, along with historical Maori Ngati Whatua, and Pacifica </w:t>
      </w:r>
      <w:r w:rsidR="009B753F">
        <w:rPr>
          <w:sz w:val="28"/>
          <w:szCs w:val="28"/>
        </w:rPr>
        <w:t>peoples</w:t>
      </w:r>
      <w:r>
        <w:rPr>
          <w:sz w:val="28"/>
          <w:szCs w:val="28"/>
        </w:rPr>
        <w:t xml:space="preserve">  make Henderson a rich vibrant multi-cultural </w:t>
      </w:r>
      <w:r w:rsidR="009B753F">
        <w:rPr>
          <w:sz w:val="28"/>
          <w:szCs w:val="28"/>
        </w:rPr>
        <w:t xml:space="preserve"> society.</w:t>
      </w:r>
    </w:p>
    <w:p w14:paraId="5DCF5581" w14:textId="7EA030D8" w:rsidR="009B753F" w:rsidRPr="009B753F" w:rsidRDefault="009B753F" w:rsidP="00A50D55">
      <w:pPr>
        <w:rPr>
          <w:sz w:val="28"/>
          <w:szCs w:val="28"/>
        </w:rPr>
      </w:pPr>
      <w:r w:rsidRPr="009B753F">
        <w:rPr>
          <w:sz w:val="28"/>
          <w:szCs w:val="28"/>
        </w:rPr>
        <w:t>It is for this reason that Henderson as the new Electorate name, will resonate with</w:t>
      </w:r>
    </w:p>
    <w:p w14:paraId="7538982E" w14:textId="1DF87885" w:rsidR="00151736" w:rsidRDefault="003A3F11" w:rsidP="00151736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9B753F" w:rsidRPr="009B753F">
        <w:rPr>
          <w:sz w:val="28"/>
          <w:szCs w:val="28"/>
        </w:rPr>
        <w:t xml:space="preserve">e wider </w:t>
      </w:r>
      <w:r w:rsidR="009B753F">
        <w:rPr>
          <w:sz w:val="28"/>
          <w:szCs w:val="28"/>
        </w:rPr>
        <w:t>community and voters.</w:t>
      </w:r>
    </w:p>
    <w:p w14:paraId="76679944" w14:textId="77777777" w:rsidR="009B753F" w:rsidRDefault="009B753F" w:rsidP="00151736">
      <w:pPr>
        <w:rPr>
          <w:sz w:val="28"/>
          <w:szCs w:val="28"/>
        </w:rPr>
      </w:pPr>
    </w:p>
    <w:p w14:paraId="7D924C67" w14:textId="5A6AFB01" w:rsidR="009B753F" w:rsidRDefault="009B753F" w:rsidP="00151736">
      <w:pPr>
        <w:rPr>
          <w:sz w:val="28"/>
          <w:szCs w:val="28"/>
        </w:rPr>
      </w:pPr>
      <w:r>
        <w:rPr>
          <w:sz w:val="28"/>
          <w:szCs w:val="28"/>
        </w:rPr>
        <w:t>Thank you.</w:t>
      </w:r>
    </w:p>
    <w:p w14:paraId="3071AD61" w14:textId="77777777" w:rsidR="009B753F" w:rsidRDefault="009B753F" w:rsidP="00151736">
      <w:pPr>
        <w:rPr>
          <w:sz w:val="28"/>
          <w:szCs w:val="28"/>
        </w:rPr>
      </w:pPr>
    </w:p>
    <w:p w14:paraId="0D38C23E" w14:textId="7A959653" w:rsidR="009B753F" w:rsidRDefault="009B753F" w:rsidP="00151736">
      <w:pPr>
        <w:rPr>
          <w:sz w:val="28"/>
          <w:szCs w:val="28"/>
        </w:rPr>
      </w:pPr>
      <w:r>
        <w:rPr>
          <w:sz w:val="28"/>
          <w:szCs w:val="28"/>
        </w:rPr>
        <w:t>Beverley Revell</w:t>
      </w:r>
    </w:p>
    <w:p w14:paraId="6A110F9E" w14:textId="683009CD" w:rsidR="00151736" w:rsidRPr="009B753F" w:rsidRDefault="005B1B31" w:rsidP="00A50D55">
      <w:pPr>
        <w:rPr>
          <w:sz w:val="28"/>
          <w:szCs w:val="28"/>
        </w:rPr>
      </w:pPr>
      <w:r>
        <w:rPr>
          <w:sz w:val="28"/>
          <w:szCs w:val="28"/>
        </w:rPr>
        <w:t>[Street address &amp; phone number redacted by Representation Commission]</w:t>
      </w:r>
    </w:p>
    <w:p w14:paraId="70E25206" w14:textId="1753A4BB" w:rsidR="00A50D55" w:rsidRPr="00151736" w:rsidRDefault="00A50D55">
      <w:pPr>
        <w:rPr>
          <w:sz w:val="28"/>
          <w:szCs w:val="28"/>
        </w:rPr>
      </w:pPr>
      <w:r w:rsidRPr="00151736">
        <w:rPr>
          <w:sz w:val="28"/>
          <w:szCs w:val="28"/>
        </w:rPr>
        <w:t xml:space="preserve"> </w:t>
      </w:r>
    </w:p>
    <w:sectPr w:rsidR="00A50D55" w:rsidRPr="00151736" w:rsidSect="00842CC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C"/>
    <w:rsid w:val="00074C30"/>
    <w:rsid w:val="000B6C72"/>
    <w:rsid w:val="001339E4"/>
    <w:rsid w:val="001475C9"/>
    <w:rsid w:val="00151736"/>
    <w:rsid w:val="00292BDF"/>
    <w:rsid w:val="003A3F11"/>
    <w:rsid w:val="004B06F4"/>
    <w:rsid w:val="004F297F"/>
    <w:rsid w:val="005862E4"/>
    <w:rsid w:val="005B1B31"/>
    <w:rsid w:val="006C6555"/>
    <w:rsid w:val="00842CCC"/>
    <w:rsid w:val="008C458E"/>
    <w:rsid w:val="00985E68"/>
    <w:rsid w:val="009B753F"/>
    <w:rsid w:val="009F1AD1"/>
    <w:rsid w:val="00A50D55"/>
    <w:rsid w:val="00A5241D"/>
    <w:rsid w:val="00AC6F4D"/>
    <w:rsid w:val="00AD1F68"/>
    <w:rsid w:val="00B15159"/>
    <w:rsid w:val="00C23464"/>
    <w:rsid w:val="00C76511"/>
    <w:rsid w:val="00CD7806"/>
    <w:rsid w:val="00E52BA9"/>
    <w:rsid w:val="00EA7597"/>
    <w:rsid w:val="00FA3519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ADF3"/>
  <w15:chartTrackingRefBased/>
  <w15:docId w15:val="{9E60CA8A-5F39-4A40-94EC-122E93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C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C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C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C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C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C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C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C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2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Wait%C4%81kere_Rang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Kauri" TargetMode="External"/><Relationship Id="rId5" Type="http://schemas.openxmlformats.org/officeDocument/2006/relationships/hyperlink" Target="https://en.wikipedia.org/wiki/Te_Wai-o-Pareira_/_Henderson_Creek" TargetMode="External"/><Relationship Id="rId4" Type="http://schemas.openxmlformats.org/officeDocument/2006/relationships/hyperlink" Target="mailto:representation.commission@elections.govt.nz?subject=Boundary%20Review%20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Revell</dc:creator>
  <cp:keywords/>
  <dc:description/>
  <cp:lastModifiedBy>Ethan Tucker</cp:lastModifiedBy>
  <cp:revision>3</cp:revision>
  <dcterms:created xsi:type="dcterms:W3CDTF">2025-04-28T03:47:00Z</dcterms:created>
  <dcterms:modified xsi:type="dcterms:W3CDTF">2025-04-28T03:48:00Z</dcterms:modified>
</cp:coreProperties>
</file>