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9A089" w14:textId="31EBA736" w:rsidR="0022219C" w:rsidRPr="0022219C" w:rsidRDefault="0022219C" w:rsidP="005F1CCF">
      <w:pPr>
        <w:rPr>
          <w:lang w:val="en-AU"/>
        </w:rPr>
      </w:pPr>
      <w:r w:rsidRPr="0022219C">
        <w:rPr>
          <w:noProof/>
          <w:lang w:val="en-AU"/>
        </w:rPr>
        <w:drawing>
          <wp:inline distT="0" distB="0" distL="0" distR="0" wp14:anchorId="387A9257" wp14:editId="04B704FA">
            <wp:extent cx="2935224" cy="1170432"/>
            <wp:effectExtent l="0" t="0" r="0" b="0"/>
            <wp:docPr id="166090352" name="Picture 1" descr="Orange box with bold black text that reads 'Electoral Commission'. There is smaller black text below which reads: 'Te Kaitiaki Take Kōwhiri'. On the left side of the text is an image of a hand placing a voting paper into a ballot box. The hand and ballot box are inside a tohu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90352" name="Picture 1" descr="Orange box with bold black text that reads 'Electoral Commission'. There is smaller black text below which reads: 'Te Kaitiaki Take Kōwhiri'. On the left side of the text is an image of a hand placing a voting paper into a ballot box. The hand and ballot box are inside a tohu shap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5224" cy="1170432"/>
                    </a:xfrm>
                    <a:prstGeom prst="rect">
                      <a:avLst/>
                    </a:prstGeom>
                  </pic:spPr>
                </pic:pic>
              </a:graphicData>
            </a:graphic>
          </wp:inline>
        </w:drawing>
      </w:r>
    </w:p>
    <w:p w14:paraId="7B868377" w14:textId="21B953E3" w:rsidR="00A812B0" w:rsidRPr="006C0271" w:rsidRDefault="2C3A1C7E" w:rsidP="006C0271">
      <w:pPr>
        <w:pStyle w:val="Heading1"/>
        <w:spacing w:before="500" w:after="240"/>
        <w:rPr>
          <w:rFonts w:ascii="Arial Bold" w:eastAsia="Calibri" w:hAnsi="Arial Bold" w:cs="Arial"/>
          <w:b/>
          <w:color w:val="auto"/>
          <w:sz w:val="76"/>
          <w:szCs w:val="64"/>
        </w:rPr>
      </w:pPr>
      <w:r w:rsidRPr="006C0271">
        <w:rPr>
          <w:rFonts w:ascii="Arial Bold" w:eastAsia="Calibri" w:hAnsi="Arial Bold" w:cs="Arial"/>
          <w:b/>
          <w:color w:val="auto"/>
          <w:sz w:val="76"/>
          <w:szCs w:val="64"/>
          <w:lang w:val="en-AU"/>
        </w:rPr>
        <w:t xml:space="preserve">Vote by telephone dictation </w:t>
      </w:r>
      <w:r w:rsidR="0022219C" w:rsidRPr="006C0271">
        <w:rPr>
          <w:rFonts w:ascii="Arial Bold" w:eastAsia="Calibri" w:hAnsi="Arial Bold" w:cs="Arial"/>
          <w:b/>
          <w:color w:val="auto"/>
          <w:sz w:val="76"/>
          <w:szCs w:val="64"/>
          <w:lang w:val="en-AU"/>
        </w:rPr>
        <w:t>in the Tāmaki Makaurau by-election</w:t>
      </w:r>
    </w:p>
    <w:p w14:paraId="1998354C" w14:textId="1049D84B" w:rsidR="00A812B0" w:rsidRPr="005F1CCF" w:rsidRDefault="2C3A1C7E" w:rsidP="005F1CCF">
      <w:r w:rsidRPr="005F1CCF">
        <w:t xml:space="preserve">If you’re blind, partially blind or have a physical disability that means you can’t mark your voting paper without help, you can vote using the telephone dictation service. </w:t>
      </w:r>
    </w:p>
    <w:p w14:paraId="247CB0FE" w14:textId="1F562DD1" w:rsidR="00A812B0" w:rsidRPr="005F1CCF" w:rsidRDefault="2C3A1C7E" w:rsidP="005F1CCF">
      <w:r w:rsidRPr="005F1CCF">
        <w:t xml:space="preserve">You need to register by calling 0800 028 028 and selecting option 1, from Thursday 31 July. </w:t>
      </w:r>
    </w:p>
    <w:p w14:paraId="3751B91C" w14:textId="7096AA5F" w:rsidR="00A812B0" w:rsidRDefault="2C3A1C7E" w:rsidP="005F1CCF">
      <w:pPr>
        <w:rPr>
          <w:lang w:val="en-AU"/>
        </w:rPr>
      </w:pPr>
      <w:r w:rsidRPr="0022219C">
        <w:rPr>
          <w:lang w:val="en-AU"/>
        </w:rPr>
        <w:t xml:space="preserve">You can vote by telephone dictation voting from Wednesday 20 August until 7pm on election day, Saturday 6 September. </w:t>
      </w:r>
    </w:p>
    <w:p w14:paraId="61AA7462" w14:textId="502E721D" w:rsidR="000E659B" w:rsidRDefault="000E659B" w:rsidP="005F1CCF">
      <w:pPr>
        <w:rPr>
          <w:lang w:val="en-AU"/>
        </w:rPr>
      </w:pPr>
      <w:r>
        <w:rPr>
          <w:lang w:val="en-AU"/>
        </w:rPr>
        <w:t xml:space="preserve">Please note that NZ Relay cannot be used to vote by telephone dictation. </w:t>
      </w:r>
    </w:p>
    <w:p w14:paraId="780F6614" w14:textId="750817C3" w:rsidR="00A812B0" w:rsidRPr="005F1CCF" w:rsidRDefault="2C3A1C7E" w:rsidP="006C0271">
      <w:pPr>
        <w:pStyle w:val="Heading2"/>
      </w:pPr>
      <w:r w:rsidRPr="005F1CCF">
        <w:lastRenderedPageBreak/>
        <w:t xml:space="preserve">Register to vote by telephone dictation </w:t>
      </w:r>
    </w:p>
    <w:p w14:paraId="69DE180F" w14:textId="65F0F8D7" w:rsidR="00A812B0" w:rsidRPr="0022219C" w:rsidRDefault="2C3A1C7E" w:rsidP="005F1CCF">
      <w:r w:rsidRPr="0022219C">
        <w:t xml:space="preserve">You need to register before you can vote using telephone dictation. You can register from Thursday 31 July by calling 0800 028 028 </w:t>
      </w:r>
      <w:r w:rsidRPr="0022219C">
        <w:rPr>
          <w:lang w:val="en-GB"/>
        </w:rPr>
        <w:t xml:space="preserve">from within New Zealand or +64 4 471 2000 from overseas (international calling rates may apply). </w:t>
      </w:r>
    </w:p>
    <w:p w14:paraId="205A769E" w14:textId="71F9407C" w:rsidR="00A812B0" w:rsidRPr="0022219C" w:rsidRDefault="2C3A1C7E" w:rsidP="005F1CCF">
      <w:r w:rsidRPr="0022219C">
        <w:rPr>
          <w:lang w:val="en-AU"/>
        </w:rPr>
        <w:t xml:space="preserve">When you call you will need to select option 1 to register. </w:t>
      </w:r>
    </w:p>
    <w:p w14:paraId="26065FB9" w14:textId="4B539B48" w:rsidR="00A812B0" w:rsidRPr="0022219C" w:rsidRDefault="2C3A1C7E" w:rsidP="005F1CCF">
      <w:r w:rsidRPr="0022219C">
        <w:rPr>
          <w:lang w:val="en-AU"/>
        </w:rPr>
        <w:t xml:space="preserve">You can call to register from Monday to Friday from 9am until 6pm (NZ time). </w:t>
      </w:r>
    </w:p>
    <w:p w14:paraId="19A846AD" w14:textId="38622083" w:rsidR="00A812B0" w:rsidRPr="0022219C" w:rsidRDefault="2C3A1C7E" w:rsidP="005F1CCF">
      <w:r w:rsidRPr="0022219C">
        <w:rPr>
          <w:lang w:val="en-AU"/>
        </w:rPr>
        <w:t xml:space="preserve">You must be registered for telephone dictation voting by midday election day, Saturday 6 September (NZ time). If you haven't registered by this time, you won't be able to vote by telephone dictation. However, you can still vote </w:t>
      </w:r>
      <w:r w:rsidRPr="0022219C">
        <w:rPr>
          <w:lang w:val="en-GB"/>
        </w:rPr>
        <w:t xml:space="preserve">at any voting place in the </w:t>
      </w:r>
      <w:r w:rsidRPr="0022219C">
        <w:t>Tāmaki Makaurau</w:t>
      </w:r>
      <w:r w:rsidRPr="0022219C">
        <w:rPr>
          <w:lang w:val="en-GB"/>
        </w:rPr>
        <w:t xml:space="preserve"> electorate until 7pm on election day, Saturday 6 September. </w:t>
      </w:r>
    </w:p>
    <w:p w14:paraId="381DE105" w14:textId="4EBED554" w:rsidR="00A812B0" w:rsidRPr="0022219C" w:rsidRDefault="2C3A1C7E" w:rsidP="006C0271">
      <w:pPr>
        <w:spacing w:after="120"/>
      </w:pPr>
      <w:r w:rsidRPr="0022219C">
        <w:rPr>
          <w:lang w:val="en-AU"/>
        </w:rPr>
        <w:t>When you register, you will be asked to choose a secret question and answer which only you know. You can choose from one of three secret questions:</w:t>
      </w:r>
    </w:p>
    <w:p w14:paraId="49800778" w14:textId="069112CE" w:rsidR="00A812B0" w:rsidRPr="0022219C" w:rsidRDefault="2C3A1C7E" w:rsidP="006C0271">
      <w:pPr>
        <w:pStyle w:val="ListParagraph"/>
        <w:numPr>
          <w:ilvl w:val="0"/>
          <w:numId w:val="1"/>
        </w:numPr>
        <w:spacing w:after="120"/>
        <w:ind w:left="357" w:hanging="357"/>
        <w:contextualSpacing w:val="0"/>
      </w:pPr>
      <w:r w:rsidRPr="005F1CCF">
        <w:rPr>
          <w:lang w:val="en-AU"/>
        </w:rPr>
        <w:t>The name of your first primary school</w:t>
      </w:r>
      <w:r w:rsidR="006C0271">
        <w:rPr>
          <w:lang w:val="en-AU"/>
        </w:rPr>
        <w:t>.</w:t>
      </w:r>
    </w:p>
    <w:p w14:paraId="0893EE3B" w14:textId="068B25AF" w:rsidR="00A812B0" w:rsidRPr="0022219C" w:rsidRDefault="2C3A1C7E" w:rsidP="006C0271">
      <w:pPr>
        <w:pStyle w:val="ListParagraph"/>
        <w:numPr>
          <w:ilvl w:val="0"/>
          <w:numId w:val="1"/>
        </w:numPr>
        <w:spacing w:after="120"/>
        <w:ind w:left="357" w:hanging="357"/>
        <w:contextualSpacing w:val="0"/>
      </w:pPr>
      <w:r w:rsidRPr="005F1CCF">
        <w:rPr>
          <w:lang w:val="en-AU"/>
        </w:rPr>
        <w:t>The name of your first pet</w:t>
      </w:r>
      <w:r w:rsidR="006C0271">
        <w:rPr>
          <w:lang w:val="en-AU"/>
        </w:rPr>
        <w:t>.</w:t>
      </w:r>
    </w:p>
    <w:p w14:paraId="06E1B22B" w14:textId="57EF518B" w:rsidR="00A812B0" w:rsidRPr="0022219C" w:rsidRDefault="2C3A1C7E" w:rsidP="005F1CCF">
      <w:pPr>
        <w:pStyle w:val="ListParagraph"/>
        <w:numPr>
          <w:ilvl w:val="0"/>
          <w:numId w:val="1"/>
        </w:numPr>
        <w:spacing w:after="200"/>
        <w:ind w:left="357" w:hanging="357"/>
        <w:contextualSpacing w:val="0"/>
      </w:pPr>
      <w:r w:rsidRPr="005F1CCF">
        <w:rPr>
          <w:lang w:val="en-AU"/>
        </w:rPr>
        <w:t>The name of the street where you grew up.</w:t>
      </w:r>
    </w:p>
    <w:p w14:paraId="394D46CE" w14:textId="14883D9A" w:rsidR="00A812B0" w:rsidRPr="0022219C" w:rsidRDefault="2C3A1C7E" w:rsidP="005F1CCF">
      <w:r w:rsidRPr="0022219C">
        <w:rPr>
          <w:lang w:val="en-AU"/>
        </w:rPr>
        <w:lastRenderedPageBreak/>
        <w:t>You will be given a personal registration number once you have registered. Your registration number can be sent to you by email, text message, given to you over the phone, or someone can call you back. Make sure you're ready to record your personal registration number if you want to receive it over the phone.</w:t>
      </w:r>
    </w:p>
    <w:p w14:paraId="685F15B0" w14:textId="3C68FD4B" w:rsidR="00A812B0" w:rsidRPr="0022219C" w:rsidRDefault="2C3A1C7E" w:rsidP="005F1CCF">
      <w:r w:rsidRPr="0022219C">
        <w:rPr>
          <w:lang w:val="en-AU"/>
        </w:rPr>
        <w:t>You'll need to know your registration number and the answer to your secret question when you call back to vote. Please don't tell anyone your secret question or answer until you call back to vote.</w:t>
      </w:r>
    </w:p>
    <w:p w14:paraId="4A244B43" w14:textId="031E55C4" w:rsidR="00A812B0" w:rsidRPr="0022219C" w:rsidRDefault="2C3A1C7E" w:rsidP="006C0271">
      <w:pPr>
        <w:pStyle w:val="Heading2"/>
      </w:pPr>
      <w:r w:rsidRPr="0022219C">
        <w:t xml:space="preserve">How to vote by </w:t>
      </w:r>
      <w:r w:rsidRPr="006C0271">
        <w:t>telephone</w:t>
      </w:r>
      <w:r w:rsidRPr="0022219C">
        <w:t xml:space="preserve"> dictation </w:t>
      </w:r>
    </w:p>
    <w:p w14:paraId="4FDC87AA" w14:textId="5F0CC0BB" w:rsidR="00A812B0" w:rsidRPr="0022219C" w:rsidRDefault="2C3A1C7E" w:rsidP="005F1CCF">
      <w:r w:rsidRPr="0022219C">
        <w:rPr>
          <w:lang w:val="en-AU"/>
        </w:rPr>
        <w:t xml:space="preserve">You can vote from Wednesday 20 August by calling </w:t>
      </w:r>
      <w:r w:rsidR="005F1CCF">
        <w:rPr>
          <w:lang w:val="en-AU"/>
        </w:rPr>
        <w:br/>
      </w:r>
      <w:r w:rsidRPr="0022219C">
        <w:rPr>
          <w:lang w:val="en-GB"/>
        </w:rPr>
        <w:t xml:space="preserve">0800 028 028 from within New Zealand or +64 4 471 2000 from overseas (international calling rates may apply). </w:t>
      </w:r>
    </w:p>
    <w:p w14:paraId="58938EC9" w14:textId="231C3506" w:rsidR="00A812B0" w:rsidRPr="0022219C" w:rsidRDefault="2C3A1C7E" w:rsidP="005F1CCF">
      <w:r w:rsidRPr="0022219C">
        <w:rPr>
          <w:lang w:val="en-AU"/>
        </w:rPr>
        <w:t>You can call Monday to Friday from 9am to 6pm (NZ time) from Wednesday 20 August to election day, Saturday 6 September (NZ time). Your last chance to vote is on election day, Saturday 6 September from 9am to 7pm (NZ time).</w:t>
      </w:r>
    </w:p>
    <w:p w14:paraId="29767FB3" w14:textId="7F7F3E2D" w:rsidR="00A812B0" w:rsidRPr="0022219C" w:rsidRDefault="2C3A1C7E" w:rsidP="005F1CCF">
      <w:r w:rsidRPr="0022219C">
        <w:rPr>
          <w:lang w:val="en-AU"/>
        </w:rPr>
        <w:t xml:space="preserve">When you call you will need to select option 2 to vote. </w:t>
      </w:r>
    </w:p>
    <w:p w14:paraId="588F5D94" w14:textId="18E9C4F4" w:rsidR="00A812B0" w:rsidRPr="0022219C" w:rsidRDefault="2C3A1C7E" w:rsidP="005F1CCF">
      <w:r w:rsidRPr="0022219C">
        <w:rPr>
          <w:lang w:val="en-AU"/>
        </w:rPr>
        <w:lastRenderedPageBreak/>
        <w:t>You will be asked by an electoral official to provide your registration number. Do not give them your name – they won't know your identity and your vote is secret. They will ask you to answer the secret question you selected when registering.</w:t>
      </w:r>
    </w:p>
    <w:p w14:paraId="31E11D1C" w14:textId="7CBB2B14" w:rsidR="00A812B0" w:rsidRPr="0022219C" w:rsidRDefault="2C3A1C7E" w:rsidP="005F1CCF">
      <w:r w:rsidRPr="0022219C">
        <w:rPr>
          <w:lang w:val="en-AU"/>
        </w:rPr>
        <w:t>The electoral official will read out the names of each candidate standing in the Tāmaki Makaurau by-election. They will mark your voting paper according to your instructions.</w:t>
      </w:r>
    </w:p>
    <w:p w14:paraId="3BE7194A" w14:textId="4B112BE9" w:rsidR="00A812B0" w:rsidRDefault="2C3A1C7E" w:rsidP="005F1CCF">
      <w:pPr>
        <w:rPr>
          <w:lang w:val="en-AU"/>
        </w:rPr>
      </w:pPr>
      <w:r w:rsidRPr="0022219C">
        <w:rPr>
          <w:lang w:val="en-AU"/>
        </w:rPr>
        <w:t>A second electoral official will confirm with you that the voting paper has been marked according to your instructions.</w:t>
      </w:r>
    </w:p>
    <w:p w14:paraId="0648E955" w14:textId="5AE91160" w:rsidR="006C0271" w:rsidRPr="006C0271" w:rsidRDefault="006C0271" w:rsidP="006C0271">
      <w:pPr>
        <w:spacing w:before="700" w:after="120"/>
        <w:rPr>
          <w:b/>
          <w:sz w:val="40"/>
        </w:rPr>
      </w:pPr>
      <w:r w:rsidRPr="00331162">
        <w:rPr>
          <w:b/>
          <w:sz w:val="40"/>
        </w:rPr>
        <w:t xml:space="preserve">End of information: </w:t>
      </w:r>
      <w:r w:rsidRPr="006C0271">
        <w:rPr>
          <w:b/>
          <w:sz w:val="40"/>
          <w:lang w:val="en-AU"/>
        </w:rPr>
        <w:t>Vote by telephone dictation in the Tāmaki Makaurau by-election</w:t>
      </w:r>
    </w:p>
    <w:p w14:paraId="3208E579" w14:textId="1E4A4150" w:rsidR="006C0271" w:rsidRPr="006C0271" w:rsidRDefault="006C0271" w:rsidP="006C0271">
      <w:pPr>
        <w:spacing w:before="500"/>
        <w:rPr>
          <w:sz w:val="40"/>
        </w:rPr>
      </w:pPr>
      <w:r w:rsidRPr="00270A17">
        <w:t xml:space="preserve">This Large Print document is adapted by Blind Citizens NZ from the standard document provided by </w:t>
      </w:r>
      <w:r>
        <w:t xml:space="preserve">the Electoral Commission | </w:t>
      </w:r>
      <w:r w:rsidRPr="006C0271">
        <w:rPr>
          <w:sz w:val="40"/>
          <w:szCs w:val="22"/>
        </w:rPr>
        <w:t>Te Kaitiaki Take Kōwhiri</w:t>
      </w:r>
    </w:p>
    <w:sectPr w:rsidR="006C0271" w:rsidRPr="006C0271" w:rsidSect="005F1CCF">
      <w:pgSz w:w="12240" w:h="15840"/>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A6049"/>
    <w:multiLevelType w:val="hybridMultilevel"/>
    <w:tmpl w:val="5C36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894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455012"/>
    <w:rsid w:val="000C6A92"/>
    <w:rsid w:val="000E659B"/>
    <w:rsid w:val="000F238B"/>
    <w:rsid w:val="0022219C"/>
    <w:rsid w:val="00313AF3"/>
    <w:rsid w:val="0041004F"/>
    <w:rsid w:val="00527C05"/>
    <w:rsid w:val="005F1CCF"/>
    <w:rsid w:val="00647345"/>
    <w:rsid w:val="006C0271"/>
    <w:rsid w:val="00725E8B"/>
    <w:rsid w:val="00760DE7"/>
    <w:rsid w:val="0081430B"/>
    <w:rsid w:val="00A812B0"/>
    <w:rsid w:val="00A81798"/>
    <w:rsid w:val="00A957C3"/>
    <w:rsid w:val="00AD6945"/>
    <w:rsid w:val="00B107B6"/>
    <w:rsid w:val="00C16230"/>
    <w:rsid w:val="00D4527C"/>
    <w:rsid w:val="00E75F37"/>
    <w:rsid w:val="00F051F6"/>
    <w:rsid w:val="00F23148"/>
    <w:rsid w:val="13D6D050"/>
    <w:rsid w:val="2C3A1C7E"/>
    <w:rsid w:val="5EBFA1F2"/>
    <w:rsid w:val="78455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2A2CB"/>
  <w15:chartTrackingRefBased/>
  <w15:docId w15:val="{28A3002F-62C4-4328-A7EE-172C0A3B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CCF"/>
    <w:pPr>
      <w:spacing w:after="320" w:line="336" w:lineRule="auto"/>
    </w:pPr>
    <w:rPr>
      <w:rFonts w:ascii="Arial" w:eastAsia="Calibri" w:hAnsi="Arial" w:cs="Arial"/>
      <w:color w:val="000000" w:themeColor="text1"/>
      <w:sz w:val="36"/>
      <w:szCs w:val="36"/>
      <w:lang w:val="en-NZ"/>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C0271"/>
    <w:pPr>
      <w:keepNext/>
      <w:keepLines/>
      <w:spacing w:before="640" w:after="80"/>
      <w:outlineLvl w:val="1"/>
    </w:pPr>
    <w:rPr>
      <w:b/>
      <w:color w:val="auto"/>
      <w:sz w:val="48"/>
      <w:szCs w:val="48"/>
      <w:lang w:val="en-AU"/>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C0271"/>
    <w:rPr>
      <w:rFonts w:ascii="Arial" w:eastAsia="Calibri" w:hAnsi="Arial" w:cs="Arial"/>
      <w:b/>
      <w:sz w:val="48"/>
      <w:szCs w:val="48"/>
      <w:lang w:val="en-AU"/>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Revision">
    <w:name w:val="Revision"/>
    <w:hidden/>
    <w:uiPriority w:val="99"/>
    <w:semiHidden/>
    <w:rsid w:val="00D4527C"/>
    <w:pPr>
      <w:spacing w:after="0" w:line="240" w:lineRule="auto"/>
    </w:pPr>
  </w:style>
  <w:style w:type="paragraph" w:styleId="ListParagraph">
    <w:name w:val="List Paragraph"/>
    <w:basedOn w:val="Normal"/>
    <w:uiPriority w:val="34"/>
    <w:qFormat/>
    <w:rsid w:val="005F1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92733CCB965F4C877E03292C6C17B6" ma:contentTypeVersion="19" ma:contentTypeDescription="Create a new document." ma:contentTypeScope="" ma:versionID="1bce2806316dd786849b542aa0d87a5e">
  <xsd:schema xmlns:xsd="http://www.w3.org/2001/XMLSchema" xmlns:xs="http://www.w3.org/2001/XMLSchema" xmlns:p="http://schemas.microsoft.com/office/2006/metadata/properties" xmlns:ns2="359c2dad-544d-4c0e-a5d4-1eb956db3d44" xmlns:ns3="34d9d24c-55ae-4f87-9112-a9aa8a4de3d8" targetNamespace="http://schemas.microsoft.com/office/2006/metadata/properties" ma:root="true" ma:fieldsID="893c5c5bfb4746b1cf036431b168b110" ns2:_="" ns3:_="">
    <xsd:import namespace="359c2dad-544d-4c0e-a5d4-1eb956db3d44"/>
    <xsd:import namespace="34d9d24c-55ae-4f87-9112-a9aa8a4de3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c2dad-544d-4c0e-a5d4-1eb956db3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dc4c2e-361e-47de-9c12-0fb4914840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d9d24c-55ae-4f87-9112-a9aa8a4de3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64168-3f6e-4524-9bef-bbcbd8566adc}" ma:internalName="TaxCatchAll" ma:showField="CatchAllData" ma:web="34d9d24c-55ae-4f87-9112-a9aa8a4de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4d9d24c-55ae-4f87-9112-a9aa8a4de3d8" xsi:nil="true"/>
    <lcf76f155ced4ddcb4097134ff3c332f xmlns="359c2dad-544d-4c0e-a5d4-1eb956db3d4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163A0-F45B-4B22-818A-1005A456D62C}"/>
</file>

<file path=customXml/itemProps2.xml><?xml version="1.0" encoding="utf-8"?>
<ds:datastoreItem xmlns:ds="http://schemas.openxmlformats.org/officeDocument/2006/customXml" ds:itemID="{B7249CE3-64CC-4DF8-AC40-F9FEB2CB3CAF}">
  <ds:schemaRefs>
    <ds:schemaRef ds:uri="http://www.w3.org/XML/1998/namespace"/>
    <ds:schemaRef ds:uri="http://purl.org/dc/elements/1.1/"/>
    <ds:schemaRef ds:uri="0c8419a8-0969-48de-a896-901fe0661d3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a7f7810-7080-4eb4-b66c-c41c6fc69d87"/>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C22D6E8-3342-4361-8A8B-0E8231096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564</Words>
  <Characters>2713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McIntyre</dc:creator>
  <cp:keywords/>
  <dc:description/>
  <cp:lastModifiedBy>Grace McIntyre</cp:lastModifiedBy>
  <cp:revision>2</cp:revision>
  <dcterms:created xsi:type="dcterms:W3CDTF">2025-08-19T23:42:00Z</dcterms:created>
  <dcterms:modified xsi:type="dcterms:W3CDTF">2025-08-19T23:42:00Z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0x0101003D92733CCB965F4C877E03292C6C17B6</vt:lpwstr>
  </property>
  <property fmtid="{D5CDD505-2E9C-101B-9397-08002B2CF9AE}" pid="3" name="MediaServiceImageTags">
    <vt:lpwstr/>
  </property>
  <property fmtid="{D5CDD505-2E9C-101B-9397-08002B2CF9AE}" pid="4" name="GrammarlyDocumentId">
    <vt:lpwstr>9e0f5c58-b567-4df8-9532-19ed96577ed0</vt:lpwstr>
  </property>
</Properties>
</file>